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66F" w:rsidRDefault="001A09EE">
      <w:pPr>
        <w:rPr>
          <w:b/>
          <w:bCs/>
          <w:lang w:val="en-US"/>
        </w:rPr>
      </w:pPr>
      <w:r>
        <w:rPr>
          <w:b/>
          <w:bCs/>
          <w:sz w:val="24"/>
          <w:szCs w:val="24"/>
          <w:lang w:val="en-US"/>
        </w:rPr>
        <w:t xml:space="preserve">Template 1: Motivation - Ask your project participants about the following </w:t>
      </w:r>
      <w:r>
        <w:rPr>
          <w:b/>
          <w:bCs/>
          <w:sz w:val="24"/>
          <w:szCs w:val="24"/>
          <w:lang w:val="en-US"/>
        </w:rPr>
        <w:tab/>
      </w:r>
      <w:r>
        <w:rPr>
          <w:b/>
          <w:bCs/>
          <w:sz w:val="24"/>
          <w:szCs w:val="24"/>
          <w:lang w:val="en-US"/>
        </w:rPr>
        <w:tab/>
        <w:t xml:space="preserve">          </w:t>
      </w:r>
      <w:r>
        <w:rPr>
          <w:noProof/>
        </w:rPr>
        <w:drawing>
          <wp:inline distT="0" distB="0" distL="0" distR="0">
            <wp:extent cx="2359025" cy="198120"/>
            <wp:effectExtent l="0" t="0" r="0" b="0"/>
            <wp:docPr id="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9"/>
                    <pic:cNvPicPr>
                      <a:picLocks noChangeAspect="1" noChangeArrowheads="1"/>
                    </pic:cNvPicPr>
                  </pic:nvPicPr>
                  <pic:blipFill>
                    <a:blip r:embed="rId4"/>
                    <a:stretch>
                      <a:fillRect/>
                    </a:stretch>
                  </pic:blipFill>
                  <pic:spPr bwMode="auto">
                    <a:xfrm>
                      <a:off x="0" y="0"/>
                      <a:ext cx="2359025" cy="198120"/>
                    </a:xfrm>
                    <a:prstGeom prst="rect">
                      <a:avLst/>
                    </a:prstGeom>
                  </pic:spPr>
                </pic:pic>
              </a:graphicData>
            </a:graphic>
          </wp:inline>
        </w:drawing>
      </w:r>
    </w:p>
    <w:tbl>
      <w:tblPr>
        <w:tblStyle w:val="Tabel-Gitter"/>
        <w:tblW w:w="13462" w:type="dxa"/>
        <w:tblLook w:val="04A0" w:firstRow="1" w:lastRow="0" w:firstColumn="1" w:lastColumn="0" w:noHBand="0" w:noVBand="1"/>
      </w:tblPr>
      <w:tblGrid>
        <w:gridCol w:w="2405"/>
        <w:gridCol w:w="3544"/>
        <w:gridCol w:w="3686"/>
        <w:gridCol w:w="3827"/>
      </w:tblGrid>
      <w:tr w:rsidR="00CF266F" w:rsidRPr="006516C4">
        <w:tc>
          <w:tcPr>
            <w:tcW w:w="2404" w:type="dxa"/>
            <w:shd w:val="clear" w:color="auto" w:fill="auto"/>
          </w:tcPr>
          <w:p w:rsidR="00CF266F" w:rsidRDefault="001A09EE">
            <w:pPr>
              <w:spacing w:after="0" w:line="240" w:lineRule="auto"/>
              <w:rPr>
                <w:b/>
              </w:rPr>
            </w:pPr>
            <w:r>
              <w:rPr>
                <w:b/>
              </w:rPr>
              <w:t>Project participant</w:t>
            </w:r>
          </w:p>
          <w:p w:rsidR="00CF266F" w:rsidRDefault="00CF266F">
            <w:pPr>
              <w:spacing w:after="0" w:line="240" w:lineRule="auto"/>
              <w:rPr>
                <w:b/>
              </w:rPr>
            </w:pPr>
          </w:p>
        </w:tc>
        <w:tc>
          <w:tcPr>
            <w:tcW w:w="3544" w:type="dxa"/>
            <w:shd w:val="clear" w:color="auto" w:fill="auto"/>
          </w:tcPr>
          <w:p w:rsidR="00CF266F" w:rsidRDefault="001A09EE">
            <w:pPr>
              <w:spacing w:after="0" w:line="240" w:lineRule="auto"/>
              <w:rPr>
                <w:b/>
                <w:lang w:val="en-US"/>
              </w:rPr>
            </w:pPr>
            <w:r>
              <w:rPr>
                <w:b/>
                <w:lang w:val="en-US"/>
              </w:rPr>
              <w:t>What creates meaning to him/her?</w:t>
            </w:r>
          </w:p>
        </w:tc>
        <w:tc>
          <w:tcPr>
            <w:tcW w:w="3686" w:type="dxa"/>
            <w:shd w:val="clear" w:color="auto" w:fill="auto"/>
          </w:tcPr>
          <w:p w:rsidR="00CF266F" w:rsidRDefault="001A09EE">
            <w:pPr>
              <w:spacing w:after="0" w:line="240" w:lineRule="auto"/>
              <w:rPr>
                <w:b/>
                <w:lang w:val="en-US"/>
              </w:rPr>
            </w:pPr>
            <w:r>
              <w:rPr>
                <w:b/>
                <w:lang w:val="en-US"/>
              </w:rPr>
              <w:t>What responsibility can or will he/she take?</w:t>
            </w:r>
          </w:p>
        </w:tc>
        <w:tc>
          <w:tcPr>
            <w:tcW w:w="3827" w:type="dxa"/>
            <w:shd w:val="clear" w:color="auto" w:fill="auto"/>
          </w:tcPr>
          <w:p w:rsidR="00CF266F" w:rsidRDefault="001A09EE">
            <w:pPr>
              <w:spacing w:after="0" w:line="240" w:lineRule="auto"/>
              <w:rPr>
                <w:b/>
                <w:lang w:val="en-US"/>
              </w:rPr>
            </w:pPr>
            <w:r>
              <w:rPr>
                <w:b/>
                <w:lang w:val="en-US"/>
              </w:rPr>
              <w:t>What are their development areas?</w:t>
            </w:r>
          </w:p>
        </w:tc>
      </w:tr>
      <w:tr w:rsidR="00CF266F">
        <w:tc>
          <w:tcPr>
            <w:tcW w:w="2404" w:type="dxa"/>
            <w:shd w:val="clear" w:color="auto" w:fill="auto"/>
          </w:tcPr>
          <w:p w:rsidR="00CF266F" w:rsidRDefault="001A09EE">
            <w:pPr>
              <w:spacing w:after="0" w:line="240" w:lineRule="auto"/>
            </w:pPr>
            <w:r>
              <w:t>1.</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2.</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3.</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4.</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5.</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6.</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7.</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8.</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r w:rsidR="00CF266F">
        <w:tc>
          <w:tcPr>
            <w:tcW w:w="2404" w:type="dxa"/>
            <w:shd w:val="clear" w:color="auto" w:fill="auto"/>
          </w:tcPr>
          <w:p w:rsidR="00CF266F" w:rsidRDefault="001A09EE">
            <w:pPr>
              <w:spacing w:after="0" w:line="240" w:lineRule="auto"/>
            </w:pPr>
            <w:r>
              <w:t>9.</w:t>
            </w:r>
          </w:p>
          <w:p w:rsidR="00CF266F" w:rsidRDefault="00CF266F">
            <w:pPr>
              <w:spacing w:after="0" w:line="240" w:lineRule="auto"/>
            </w:pPr>
          </w:p>
          <w:p w:rsidR="00CF266F" w:rsidRDefault="00CF266F">
            <w:pPr>
              <w:spacing w:after="0" w:line="240" w:lineRule="auto"/>
            </w:pPr>
          </w:p>
        </w:tc>
        <w:tc>
          <w:tcPr>
            <w:tcW w:w="3544" w:type="dxa"/>
            <w:shd w:val="clear" w:color="auto" w:fill="auto"/>
          </w:tcPr>
          <w:p w:rsidR="00CF266F" w:rsidRDefault="00CF266F">
            <w:pPr>
              <w:spacing w:after="0" w:line="240" w:lineRule="auto"/>
            </w:pPr>
          </w:p>
        </w:tc>
        <w:tc>
          <w:tcPr>
            <w:tcW w:w="3686" w:type="dxa"/>
            <w:shd w:val="clear" w:color="auto" w:fill="auto"/>
          </w:tcPr>
          <w:p w:rsidR="00CF266F" w:rsidRDefault="00CF266F">
            <w:pPr>
              <w:spacing w:after="0" w:line="240" w:lineRule="auto"/>
            </w:pPr>
          </w:p>
        </w:tc>
        <w:tc>
          <w:tcPr>
            <w:tcW w:w="3827" w:type="dxa"/>
            <w:shd w:val="clear" w:color="auto" w:fill="auto"/>
          </w:tcPr>
          <w:p w:rsidR="00CF266F" w:rsidRDefault="00CF266F">
            <w:pPr>
              <w:spacing w:after="0" w:line="240" w:lineRule="auto"/>
            </w:pPr>
          </w:p>
        </w:tc>
      </w:tr>
    </w:tbl>
    <w:p w:rsidR="00CF266F" w:rsidRDefault="001A09EE">
      <w:pPr>
        <w:rPr>
          <w:rFonts w:cstheme="minorHAnsi"/>
          <w:bCs/>
          <w:lang w:val="en-US"/>
        </w:rPr>
      </w:pPr>
      <w:r>
        <w:rPr>
          <w:rFonts w:cstheme="minorHAnsi"/>
          <w:bCs/>
          <w:lang w:val="en-US"/>
        </w:rPr>
        <w:t>Complete for example an interview with each project participant, where you tell about the project and your expectations. During this conversation, you also ask the project participant to tell about his / her background, experiences, wishes and expectations. You ask questions like the above.</w:t>
      </w:r>
    </w:p>
    <w:p w:rsidR="00CF266F" w:rsidRDefault="001A09EE">
      <w:pPr>
        <w:rPr>
          <w:b/>
          <w:bCs/>
          <w:sz w:val="24"/>
          <w:szCs w:val="24"/>
          <w:lang w:val="en-US"/>
        </w:rPr>
      </w:pPr>
      <w:r w:rsidRPr="001A09EE">
        <w:rPr>
          <w:lang w:val="en-US"/>
        </w:rPr>
        <w:br w:type="page"/>
      </w:r>
    </w:p>
    <w:p w:rsidR="00CF266F" w:rsidRDefault="001A09EE">
      <w:pPr>
        <w:rPr>
          <w:b/>
          <w:bCs/>
          <w:sz w:val="24"/>
          <w:szCs w:val="24"/>
          <w:lang w:val="en-US"/>
        </w:rPr>
      </w:pPr>
      <w:r>
        <w:rPr>
          <w:b/>
          <w:bCs/>
          <w:sz w:val="24"/>
          <w:szCs w:val="24"/>
          <w:lang w:val="en-US"/>
        </w:rPr>
        <w:lastRenderedPageBreak/>
        <w:t xml:space="preserve">Template 2: Health check of motivation                                             </w:t>
      </w:r>
      <w:r>
        <w:rPr>
          <w:b/>
          <w:bCs/>
          <w:sz w:val="24"/>
          <w:szCs w:val="24"/>
          <w:lang w:val="en-US"/>
        </w:rPr>
        <w:tab/>
      </w:r>
      <w:r>
        <w:rPr>
          <w:b/>
          <w:bCs/>
          <w:sz w:val="24"/>
          <w:szCs w:val="24"/>
          <w:lang w:val="en-US"/>
        </w:rPr>
        <w:tab/>
      </w:r>
      <w:r>
        <w:rPr>
          <w:b/>
          <w:bCs/>
          <w:sz w:val="24"/>
          <w:szCs w:val="24"/>
          <w:lang w:val="en-US"/>
        </w:rPr>
        <w:tab/>
        <w:t xml:space="preserve">          </w:t>
      </w:r>
      <w:r>
        <w:rPr>
          <w:noProof/>
        </w:rPr>
        <w:drawing>
          <wp:inline distT="0" distB="0" distL="0" distR="0">
            <wp:extent cx="2359025" cy="198120"/>
            <wp:effectExtent l="0" t="0" r="0" b="0"/>
            <wp:docPr id="2" name="Bill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1"/>
                    <pic:cNvPicPr>
                      <a:picLocks noChangeAspect="1" noChangeArrowheads="1"/>
                    </pic:cNvPicPr>
                  </pic:nvPicPr>
                  <pic:blipFill>
                    <a:blip r:embed="rId4"/>
                    <a:stretch>
                      <a:fillRect/>
                    </a:stretch>
                  </pic:blipFill>
                  <pic:spPr bwMode="auto">
                    <a:xfrm>
                      <a:off x="0" y="0"/>
                      <a:ext cx="2359025" cy="198120"/>
                    </a:xfrm>
                    <a:prstGeom prst="rect">
                      <a:avLst/>
                    </a:prstGeom>
                  </pic:spPr>
                </pic:pic>
              </a:graphicData>
            </a:graphic>
          </wp:inline>
        </w:drawing>
      </w:r>
    </w:p>
    <w:tbl>
      <w:tblPr>
        <w:tblStyle w:val="Tabel-Gitter"/>
        <w:tblW w:w="13426" w:type="dxa"/>
        <w:tblLook w:val="04A0" w:firstRow="1" w:lastRow="0" w:firstColumn="1" w:lastColumn="0" w:noHBand="0" w:noVBand="1"/>
      </w:tblPr>
      <w:tblGrid>
        <w:gridCol w:w="2685"/>
        <w:gridCol w:w="2685"/>
        <w:gridCol w:w="2685"/>
        <w:gridCol w:w="2685"/>
        <w:gridCol w:w="2686"/>
      </w:tblGrid>
      <w:tr w:rsidR="00CF266F">
        <w:tc>
          <w:tcPr>
            <w:tcW w:w="2685" w:type="dxa"/>
            <w:shd w:val="clear" w:color="auto" w:fill="auto"/>
          </w:tcPr>
          <w:p w:rsidR="00CF266F" w:rsidRDefault="001A09EE">
            <w:pPr>
              <w:spacing w:after="0" w:line="240" w:lineRule="auto"/>
              <w:rPr>
                <w:b/>
              </w:rPr>
            </w:pPr>
            <w:r>
              <w:rPr>
                <w:b/>
              </w:rPr>
              <w:t>Project participant</w:t>
            </w:r>
          </w:p>
          <w:p w:rsidR="00CF266F" w:rsidRDefault="00CF266F">
            <w:pPr>
              <w:spacing w:after="0" w:line="240" w:lineRule="auto"/>
              <w:rPr>
                <w:b/>
              </w:rPr>
            </w:pPr>
          </w:p>
          <w:p w:rsidR="00CF266F" w:rsidRDefault="00CF266F">
            <w:pPr>
              <w:spacing w:after="0" w:line="240" w:lineRule="auto"/>
              <w:rPr>
                <w:b/>
              </w:rPr>
            </w:pPr>
          </w:p>
        </w:tc>
        <w:tc>
          <w:tcPr>
            <w:tcW w:w="2685" w:type="dxa"/>
            <w:shd w:val="clear" w:color="auto" w:fill="auto"/>
          </w:tcPr>
          <w:p w:rsidR="00CF266F" w:rsidRDefault="001A09EE">
            <w:pPr>
              <w:spacing w:after="0" w:line="240" w:lineRule="auto"/>
              <w:rPr>
                <w:b/>
                <w:lang w:val="en-US"/>
              </w:rPr>
            </w:pPr>
            <w:r>
              <w:rPr>
                <w:b/>
                <w:lang w:val="en-US"/>
              </w:rPr>
              <w:t>Does the participant experience meaning in the project?</w:t>
            </w:r>
          </w:p>
          <w:p w:rsidR="00CF266F" w:rsidRDefault="00CF266F">
            <w:pPr>
              <w:spacing w:after="0" w:line="240" w:lineRule="auto"/>
              <w:rPr>
                <w:b/>
                <w:lang w:val="en-US"/>
              </w:rPr>
            </w:pPr>
          </w:p>
        </w:tc>
        <w:tc>
          <w:tcPr>
            <w:tcW w:w="2685" w:type="dxa"/>
            <w:shd w:val="clear" w:color="auto" w:fill="auto"/>
          </w:tcPr>
          <w:p w:rsidR="00CF266F" w:rsidRDefault="001A09EE">
            <w:pPr>
              <w:spacing w:after="0" w:line="240" w:lineRule="auto"/>
              <w:rPr>
                <w:b/>
                <w:lang w:val="en-US"/>
              </w:rPr>
            </w:pPr>
            <w:r>
              <w:rPr>
                <w:b/>
                <w:lang w:val="en-US"/>
              </w:rPr>
              <w:t>Does he or she have the desired responsibility?</w:t>
            </w:r>
          </w:p>
          <w:p w:rsidR="00CF266F" w:rsidRDefault="00CF266F">
            <w:pPr>
              <w:spacing w:after="0" w:line="240" w:lineRule="auto"/>
              <w:rPr>
                <w:b/>
                <w:lang w:val="en-US"/>
              </w:rPr>
            </w:pPr>
          </w:p>
        </w:tc>
        <w:tc>
          <w:tcPr>
            <w:tcW w:w="2685" w:type="dxa"/>
            <w:shd w:val="clear" w:color="auto" w:fill="auto"/>
          </w:tcPr>
          <w:p w:rsidR="00CF266F" w:rsidRPr="001A09EE" w:rsidRDefault="001A09EE">
            <w:pPr>
              <w:spacing w:after="0" w:line="240" w:lineRule="auto"/>
              <w:rPr>
                <w:lang w:val="en-US"/>
              </w:rPr>
            </w:pPr>
            <w:r>
              <w:rPr>
                <w:b/>
                <w:lang w:val="en-US"/>
              </w:rPr>
              <w:t>Does the project participant experience the desired development?</w:t>
            </w:r>
          </w:p>
        </w:tc>
        <w:tc>
          <w:tcPr>
            <w:tcW w:w="2686" w:type="dxa"/>
            <w:shd w:val="clear" w:color="auto" w:fill="auto"/>
          </w:tcPr>
          <w:p w:rsidR="00CF266F" w:rsidRDefault="001A09EE">
            <w:pPr>
              <w:spacing w:after="0" w:line="240" w:lineRule="auto"/>
              <w:rPr>
                <w:lang w:val="en-US"/>
              </w:rPr>
            </w:pPr>
            <w:r>
              <w:rPr>
                <w:b/>
                <w:lang w:val="en-US"/>
              </w:rPr>
              <w:t>Possible dissatisfaction or reduced motivation</w:t>
            </w:r>
          </w:p>
          <w:p w:rsidR="00CF266F" w:rsidRDefault="00CF266F">
            <w:pPr>
              <w:spacing w:after="0" w:line="240" w:lineRule="auto"/>
              <w:rPr>
                <w:b/>
              </w:rPr>
            </w:pPr>
          </w:p>
          <w:p w:rsidR="00CF266F" w:rsidRDefault="00CF266F">
            <w:pPr>
              <w:spacing w:after="0" w:line="240" w:lineRule="auto"/>
              <w:rPr>
                <w:b/>
                <w:lang w:val="en-US"/>
              </w:rPr>
            </w:pPr>
          </w:p>
        </w:tc>
      </w:tr>
      <w:tr w:rsidR="00CF266F">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 total:</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6"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bookmarkStart w:id="0" w:name="_GoBack"/>
        <w:bookmarkEnd w:id="0"/>
      </w:tr>
      <w:tr w:rsidR="00CF266F">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 xml:space="preserve">Motivation score total: </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6"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r>
      <w:tr w:rsidR="00CF266F">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 xml:space="preserve">Motivation score total: </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6"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r>
      <w:tr w:rsidR="00CF266F">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 xml:space="preserve">Motivation score total: </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6"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r>
      <w:tr w:rsidR="00CF266F">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 xml:space="preserve">Motivation score total: </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p w:rsidR="00CF266F" w:rsidRDefault="00CF266F">
            <w:pPr>
              <w:spacing w:after="0" w:line="240" w:lineRule="auto"/>
              <w:rPr>
                <w:rFonts w:cstheme="minorHAnsi"/>
                <w:sz w:val="16"/>
                <w:szCs w:val="16"/>
                <w:lang w:val="en-US"/>
              </w:rPr>
            </w:pP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5"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c>
          <w:tcPr>
            <w:tcW w:w="2686" w:type="dxa"/>
            <w:shd w:val="clear" w:color="auto" w:fill="auto"/>
          </w:tcPr>
          <w:p w:rsidR="00CF266F" w:rsidRDefault="001A09EE">
            <w:pPr>
              <w:spacing w:after="0" w:line="240" w:lineRule="auto"/>
              <w:rPr>
                <w:rFonts w:cstheme="minorHAnsi"/>
                <w:sz w:val="16"/>
                <w:szCs w:val="16"/>
                <w:lang w:val="en-US"/>
              </w:rPr>
            </w:pPr>
            <w:r>
              <w:rPr>
                <w:rFonts w:cstheme="minorHAnsi"/>
                <w:sz w:val="16"/>
                <w:szCs w:val="16"/>
                <w:lang w:val="en-US"/>
              </w:rPr>
              <w:t>Motivation score:</w:t>
            </w:r>
          </w:p>
          <w:p w:rsidR="00CF266F" w:rsidRDefault="001A09EE">
            <w:pPr>
              <w:spacing w:after="0" w:line="240" w:lineRule="auto"/>
              <w:rPr>
                <w:rFonts w:cstheme="minorHAnsi"/>
                <w:sz w:val="16"/>
                <w:szCs w:val="16"/>
                <w:lang w:val="en-US"/>
              </w:rPr>
            </w:pPr>
            <w:r>
              <w:rPr>
                <w:rFonts w:cstheme="minorHAnsi"/>
                <w:sz w:val="16"/>
                <w:szCs w:val="16"/>
                <w:lang w:val="en-US"/>
              </w:rPr>
              <w:t>Mitigating measures:</w:t>
            </w:r>
          </w:p>
        </w:tc>
      </w:tr>
    </w:tbl>
    <w:p w:rsidR="00CF266F" w:rsidRPr="001A09EE" w:rsidRDefault="001A09EE">
      <w:pPr>
        <w:rPr>
          <w:lang w:val="en-US"/>
        </w:rPr>
      </w:pPr>
      <w:r>
        <w:rPr>
          <w:bCs/>
          <w:sz w:val="20"/>
          <w:szCs w:val="20"/>
          <w:lang w:val="en-US"/>
        </w:rPr>
        <w:t xml:space="preserve">Record all project participants and mark with a score from 1 to 3 how motivated the individual is perceived in the left column. </w:t>
      </w:r>
      <w:r>
        <w:rPr>
          <w:b/>
          <w:bCs/>
          <w:sz w:val="20"/>
          <w:szCs w:val="20"/>
          <w:lang w:val="en-US"/>
        </w:rPr>
        <w:t>3:</w:t>
      </w:r>
      <w:r>
        <w:rPr>
          <w:bCs/>
          <w:sz w:val="20"/>
          <w:szCs w:val="20"/>
          <w:lang w:val="en-US"/>
        </w:rPr>
        <w:t xml:space="preserve"> Motivated and enterprising. </w:t>
      </w:r>
      <w:r>
        <w:rPr>
          <w:b/>
          <w:bCs/>
          <w:sz w:val="20"/>
          <w:szCs w:val="20"/>
          <w:lang w:val="en-US"/>
        </w:rPr>
        <w:t>2:</w:t>
      </w:r>
      <w:r>
        <w:rPr>
          <w:bCs/>
          <w:sz w:val="20"/>
          <w:szCs w:val="20"/>
          <w:lang w:val="en-US"/>
        </w:rPr>
        <w:t xml:space="preserve"> Does their job and deliver what he or she is being asked to.</w:t>
      </w:r>
      <w:r>
        <w:rPr>
          <w:b/>
          <w:bCs/>
          <w:sz w:val="20"/>
          <w:szCs w:val="20"/>
          <w:lang w:val="en-US"/>
        </w:rPr>
        <w:t xml:space="preserve"> 1:</w:t>
      </w:r>
      <w:r>
        <w:rPr>
          <w:bCs/>
          <w:sz w:val="20"/>
          <w:szCs w:val="20"/>
          <w:lang w:val="en-US"/>
        </w:rPr>
        <w:t xml:space="preserve"> Lack of interest and commitment. Then review the individual project participant from left to right and assess in which column the motivation challenge is greatest. </w:t>
      </w:r>
      <w:r>
        <w:rPr>
          <w:b/>
          <w:bCs/>
          <w:sz w:val="20"/>
          <w:szCs w:val="20"/>
          <w:lang w:val="en-US"/>
        </w:rPr>
        <w:t>Score A:</w:t>
      </w:r>
      <w:r>
        <w:rPr>
          <w:bCs/>
          <w:sz w:val="20"/>
          <w:szCs w:val="20"/>
          <w:lang w:val="en-US"/>
        </w:rPr>
        <w:t xml:space="preserve"> No problems, </w:t>
      </w:r>
      <w:r>
        <w:rPr>
          <w:b/>
          <w:bCs/>
          <w:sz w:val="20"/>
          <w:szCs w:val="20"/>
          <w:lang w:val="en-US"/>
        </w:rPr>
        <w:t>B:</w:t>
      </w:r>
      <w:r>
        <w:rPr>
          <w:bCs/>
          <w:sz w:val="20"/>
          <w:szCs w:val="20"/>
          <w:lang w:val="en-US"/>
        </w:rPr>
        <w:t xml:space="preserve"> Problematic, </w:t>
      </w:r>
      <w:r>
        <w:rPr>
          <w:b/>
          <w:bCs/>
          <w:sz w:val="20"/>
          <w:szCs w:val="20"/>
          <w:lang w:val="en-US"/>
        </w:rPr>
        <w:t>C:</w:t>
      </w:r>
      <w:r>
        <w:rPr>
          <w:bCs/>
          <w:sz w:val="20"/>
          <w:szCs w:val="20"/>
          <w:lang w:val="en-US"/>
        </w:rPr>
        <w:t xml:space="preserve"> Extensive problems. Which initiatives will you as project manager initiate where you have score C or B? Then take a conversation with the individual participants and implement your actions.</w:t>
      </w:r>
    </w:p>
    <w:sectPr w:rsidR="00CF266F" w:rsidRPr="001A09EE">
      <w:pgSz w:w="16838" w:h="11906" w:orient="landscape"/>
      <w:pgMar w:top="1134" w:right="1701" w:bottom="113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6F"/>
    <w:rsid w:val="001A09EE"/>
    <w:rsid w:val="006516C4"/>
    <w:rsid w:val="00CF266F"/>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FB0F4-40FC-4F55-AB38-E9A14390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semiHidden/>
    <w:qFormat/>
    <w:rsid w:val="0061691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CF010B"/>
    <w:pPr>
      <w:ind w:left="720"/>
      <w:contextualSpacing/>
    </w:pPr>
  </w:style>
  <w:style w:type="paragraph" w:styleId="Markeringsbobletekst">
    <w:name w:val="Balloon Text"/>
    <w:basedOn w:val="Normal"/>
    <w:link w:val="MarkeringsbobletekstTegn"/>
    <w:uiPriority w:val="99"/>
    <w:semiHidden/>
    <w:unhideWhenUsed/>
    <w:qFormat/>
    <w:rsid w:val="00616914"/>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F078FF"/>
    <w:pPr>
      <w:spacing w:beforeAutospacing="1"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D7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Ryding Olsson</dc:creator>
  <dc:description/>
  <cp:lastModifiedBy>John Ryding Olsson</cp:lastModifiedBy>
  <cp:revision>3</cp:revision>
  <dcterms:created xsi:type="dcterms:W3CDTF">2019-03-28T09:59:00Z</dcterms:created>
  <dcterms:modified xsi:type="dcterms:W3CDTF">2019-03-28T10:48:00Z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